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AF" w:rsidRDefault="00B45135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299.45pt;margin-top:156.9pt;width:.05pt;height:288.75pt;z-index:251673600" o:connectortype="straight"/>
        </w:pict>
      </w:r>
      <w:r>
        <w:rPr>
          <w:noProof/>
        </w:rPr>
        <w:pict>
          <v:shape id="_x0000_s1059" type="#_x0000_t32" style="position:absolute;margin-left:-2.95pt;margin-top:348.7pt;width:83.95pt;height:.05pt;z-index:251688960" o:connectortype="straight"/>
        </w:pict>
      </w:r>
      <w:r>
        <w:rPr>
          <w:noProof/>
        </w:rPr>
        <w:pict>
          <v:shape id="_x0000_s1061" type="#_x0000_t32" style="position:absolute;margin-left:81pt;margin-top:348.7pt;width:0;height:96.95pt;flip:y;z-index:251691008" o:connectortype="straight"/>
        </w:pict>
      </w:r>
      <w:r>
        <w:rPr>
          <w:noProof/>
        </w:rPr>
        <w:pict>
          <v:shape id="_x0000_s1060" type="#_x0000_t32" style="position:absolute;margin-left:81pt;margin-top:348.7pt;width:98.85pt;height:.05pt;flip:x;z-index:251689984" o:connectortype="straight"/>
        </w:pict>
      </w:r>
      <w:r>
        <w:rPr>
          <w:noProof/>
        </w:rPr>
        <w:pict>
          <v:shape id="_x0000_s1038" type="#_x0000_t32" style="position:absolute;margin-left:81pt;margin-top:445.65pt;width:103.9pt;height:.05pt;z-index:251669504" o:connectortype="straight">
            <v:stroke endarrow="block"/>
          </v:shape>
        </w:pict>
      </w:r>
      <w:r>
        <w:rPr>
          <w:noProof/>
        </w:rPr>
        <w:pict>
          <v:shape id="_x0000_s1049" type="#_x0000_t32" style="position:absolute;margin-left:-3pt;margin-top:268.4pt;width:0;height:80.3pt;z-index:251679744" o:connectortype="straight"/>
        </w:pict>
      </w:r>
      <w:r>
        <w:rPr>
          <w:noProof/>
        </w:rPr>
        <w:pict>
          <v:shape id="_x0000_s1058" type="#_x0000_t32" style="position:absolute;margin-left:179.85pt;margin-top:271.8pt;width:0;height:80.25pt;z-index:251687936" o:connectortype="straight"/>
        </w:pict>
      </w:r>
      <w:r>
        <w:rPr>
          <w:noProof/>
        </w:rPr>
        <w:pict>
          <v:shape id="_x0000_s1050" type="#_x0000_t32" style="position:absolute;margin-left:179.8pt;margin-top:170.4pt;width:.05pt;height:52.8pt;z-index:251680768" o:connectortype="straight">
            <v:stroke endarrow="block"/>
          </v:shape>
        </w:pict>
      </w:r>
      <w:r>
        <w:rPr>
          <w:noProof/>
        </w:rPr>
        <w:pict>
          <v:shape id="_x0000_s1045" type="#_x0000_t32" style="position:absolute;margin-left:-3pt;margin-top:170.4pt;width:.05pt;height:52.8pt;z-index:251676672" o:connectortype="straight">
            <v:stroke endarrow="block"/>
          </v:shape>
        </w:pict>
      </w:r>
      <w:r>
        <w:rPr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3" type="#_x0000_t110" style="position:absolute;margin-left:-3pt;margin-top:115.65pt;width:182.8pt;height:107.55pt;z-index:251665408">
            <v:textbox>
              <w:txbxContent>
                <w:p w:rsidR="00270656" w:rsidRPr="00822DB0" w:rsidRDefault="00B45135" w:rsidP="00822DB0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เพิ่มการโฆษณาและสาขาให้พัยงพอต่อความต้องการผู้บริโภค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35" style="position:absolute;margin-left:233.45pt;margin-top:115.65pt;width:140.2pt;height:41.25pt;z-index:251666432">
            <v:textbox>
              <w:txbxContent>
                <w:p w:rsidR="00270656" w:rsidRPr="00B45135" w:rsidRDefault="00B45135" w:rsidP="00270656">
                  <w:pPr>
                    <w:jc w:val="center"/>
                    <w:rPr>
                      <w:rFonts w:hint="cs"/>
                      <w:sz w:val="28"/>
                    </w:rPr>
                  </w:pPr>
                  <w:r w:rsidRPr="00B45135">
                    <w:rPr>
                      <w:rFonts w:hint="cs"/>
                      <w:sz w:val="28"/>
                      <w:cs/>
                    </w:rPr>
                    <w:t>ปล่อยให้เสียโอกาสทางการขาย</w:t>
                  </w:r>
                </w:p>
                <w:p w:rsidR="00270656" w:rsidRPr="00B45135" w:rsidRDefault="00270656">
                  <w:pPr>
                    <w:rPr>
                      <w:sz w:val="28"/>
                    </w:rPr>
                  </w:pPr>
                </w:p>
              </w:txbxContent>
            </v:textbox>
          </v:rect>
        </w:pict>
      </w:r>
      <w:r w:rsidR="003D490C">
        <w:rPr>
          <w:noProof/>
        </w:rPr>
        <w:pict>
          <v:rect id="_x0000_s1028" style="position:absolute;margin-left:148.35pt;margin-top:60pt;width:80.75pt;height:55.65pt;z-index:251660288">
            <v:textbox>
              <w:txbxContent>
                <w:p w:rsidR="00270656" w:rsidRDefault="003D490C" w:rsidP="00270656">
                  <w:pPr>
                    <w:jc w:val="center"/>
                    <w:rPr>
                      <w:rFonts w:hint="cs"/>
                      <w:cs/>
                    </w:rPr>
                  </w:pPr>
                  <w:r>
                    <w:rPr>
                      <w:rFonts w:hint="cs"/>
                      <w:cs/>
                    </w:rPr>
                    <w:t>การสั่งซื้อสินค้าจากผู้บริโภค</w:t>
                  </w:r>
                </w:p>
              </w:txbxContent>
            </v:textbox>
          </v:rect>
        </w:pict>
      </w:r>
      <w:r w:rsidR="00C81E8C">
        <w:rPr>
          <w:noProof/>
        </w:rPr>
        <w:pict>
          <v:oval id="_x0000_s1040" style="position:absolute;margin-left:184.9pt;margin-top:442.05pt;width:7.15pt;height:7.15pt;z-index:251671552"/>
        </w:pict>
      </w:r>
      <w:r w:rsidR="00C81E8C">
        <w:rPr>
          <w:noProof/>
        </w:rPr>
        <w:pict>
          <v:roundrect id="_x0000_s1044" style="position:absolute;margin-left:135.35pt;margin-top:521.4pt;width:106.9pt;height:32.7pt;z-index:251675648" arcsize="10923f">
            <v:textbox style="mso-next-textbox:#_x0000_s1044">
              <w:txbxContent>
                <w:p w:rsidR="00464B86" w:rsidRDefault="00464B86" w:rsidP="00464B86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จบ</w:t>
                  </w:r>
                </w:p>
              </w:txbxContent>
            </v:textbox>
          </v:roundrect>
        </w:pict>
      </w:r>
      <w:r w:rsidR="00C81E8C">
        <w:rPr>
          <w:noProof/>
        </w:rPr>
        <w:pict>
          <v:shape id="_x0000_s1043" type="#_x0000_t32" style="position:absolute;margin-left:189pt;margin-top:445.65pt;width:0;height:75.75pt;z-index:251674624" o:connectortype="straight">
            <v:stroke endarrow="block"/>
          </v:shape>
        </w:pict>
      </w:r>
      <w:r w:rsidR="00C81E8C">
        <w:rPr>
          <w:noProof/>
        </w:rPr>
        <w:pict>
          <v:shape id="_x0000_s1039" type="#_x0000_t32" style="position:absolute;margin-left:192.55pt;margin-top:445.65pt;width:104.7pt;height:0;flip:x;z-index:251670528" o:connectortype="straight">
            <v:stroke endarrow="block"/>
          </v:shape>
        </w:pict>
      </w:r>
      <w:r w:rsidR="00822DB0">
        <w:rPr>
          <w:noProof/>
        </w:rPr>
        <w:pict>
          <v:rect id="_x0000_s1051" style="position:absolute;margin-left:128.4pt;margin-top:223.2pt;width:108.6pt;height:45.2pt;z-index:251681792">
            <v:textbox>
              <w:txbxContent>
                <w:p w:rsidR="00822DB0" w:rsidRDefault="00B45135">
                  <w:r>
                    <w:rPr>
                      <w:rFonts w:hint="cs"/>
                      <w:cs/>
                    </w:rPr>
                    <w:t>เสียค่าเช่าที่มากกว่ากำไรที่จะได้</w:t>
                  </w:r>
                </w:p>
              </w:txbxContent>
            </v:textbox>
          </v:rect>
        </w:pict>
      </w:r>
      <w:r w:rsidR="00822DB0">
        <w:rPr>
          <w:noProof/>
        </w:rPr>
        <w:pict>
          <v:rect id="_x0000_s1046" style="position:absolute;margin-left:-63.95pt;margin-top:223.2pt;width:133.1pt;height:45.2pt;z-index:251677696">
            <v:textbox style="mso-next-textbox:#_x0000_s1046">
              <w:txbxContent>
                <w:p w:rsidR="00464B86" w:rsidRPr="00B45135" w:rsidRDefault="00B45135" w:rsidP="00464B86">
                  <w:pPr>
                    <w:jc w:val="center"/>
                    <w:rPr>
                      <w:sz w:val="28"/>
                    </w:rPr>
                  </w:pPr>
                  <w:r w:rsidRPr="00B45135">
                    <w:rPr>
                      <w:rFonts w:hint="cs"/>
                      <w:sz w:val="28"/>
                      <w:cs/>
                    </w:rPr>
                    <w:t>ยอดขายและกำไรเพิ่มมากขึ้น</w:t>
                  </w:r>
                </w:p>
              </w:txbxContent>
            </v:textbox>
          </v:rect>
        </w:pict>
      </w:r>
      <w:r w:rsidR="00464B86">
        <w:rPr>
          <w:noProof/>
        </w:rPr>
        <w:pict>
          <v:shape id="_x0000_s1048" type="#_x0000_t32" style="position:absolute;margin-left:86.75pt;margin-top:254.15pt;width:0;height:0;z-index:251678720" o:connectortype="straight"/>
        </w:pict>
      </w:r>
      <w:r w:rsidR="00270656">
        <w:rPr>
          <w:noProof/>
        </w:rPr>
        <w:pict>
          <v:shape id="_x0000_s1032" type="#_x0000_t32" style="position:absolute;margin-left:299.45pt;margin-top:74.2pt;width:0;height:41.45pt;z-index:251664384" o:connectortype="straight">
            <v:stroke endarrow="block"/>
          </v:shape>
        </w:pict>
      </w:r>
      <w:r w:rsidR="00270656">
        <w:rPr>
          <w:noProof/>
        </w:rPr>
        <w:pict>
          <v:shape id="_x0000_s1031" type="#_x0000_t32" style="position:absolute;margin-left:86.75pt;margin-top:74.2pt;width:0;height:41.45pt;z-index:251663360" o:connectortype="straight">
            <v:stroke endarrow="block"/>
          </v:shape>
        </w:pict>
      </w:r>
      <w:r w:rsidR="00270656">
        <w:rPr>
          <w:noProof/>
        </w:rPr>
        <w:pict>
          <v:shape id="_x0000_s1030" type="#_x0000_t32" style="position:absolute;margin-left:86.75pt;margin-top:74.2pt;width:61.6pt;height:0;flip:x;z-index:251662336" o:connectortype="straight"/>
        </w:pict>
      </w:r>
      <w:r w:rsidR="00270656">
        <w:rPr>
          <w:noProof/>
        </w:rPr>
        <w:pict>
          <v:shape id="_x0000_s1029" type="#_x0000_t32" style="position:absolute;margin-left:229.1pt;margin-top:74.2pt;width:70.35pt;height:0;z-index:251661312" o:connectortype="straight"/>
        </w:pict>
      </w:r>
      <w:r w:rsidR="00270656">
        <w:rPr>
          <w:noProof/>
        </w:rPr>
        <w:pict>
          <v:shape id="_x0000_s1027" type="#_x0000_t32" style="position:absolute;margin-left:184.9pt;margin-top:26.2pt;width:0;height:33.8pt;z-index:251659264" o:connectortype="straight">
            <v:stroke endarrow="block"/>
          </v:shape>
        </w:pict>
      </w:r>
      <w:r w:rsidR="00270656">
        <w:rPr>
          <w:noProof/>
        </w:rPr>
        <w:pict>
          <v:roundrect id="_x0000_s1026" style="position:absolute;margin-left:135.35pt;margin-top:-19.1pt;width:98.1pt;height:45.3pt;z-index:251658240" arcsize="10923f">
            <v:textbox>
              <w:txbxContent>
                <w:p w:rsidR="00270656" w:rsidRDefault="00270656" w:rsidP="00270656">
                  <w:pPr>
                    <w:jc w:val="center"/>
                    <w:rPr>
                      <w:rFonts w:hint="cs"/>
                      <w:cs/>
                    </w:rPr>
                  </w:pPr>
                  <w:r>
                    <w:rPr>
                      <w:rFonts w:hint="cs"/>
                      <w:cs/>
                    </w:rPr>
                    <w:t>เริ่มต้น</w:t>
                  </w:r>
                </w:p>
              </w:txbxContent>
            </v:textbox>
            <w10:wrap type="square"/>
          </v:roundrect>
        </w:pict>
      </w:r>
    </w:p>
    <w:sectPr w:rsidR="00EB67AF" w:rsidSect="00EB67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70656"/>
    <w:rsid w:val="00270656"/>
    <w:rsid w:val="002D580E"/>
    <w:rsid w:val="003D490C"/>
    <w:rsid w:val="00464B86"/>
    <w:rsid w:val="00822DB0"/>
    <w:rsid w:val="00B45135"/>
    <w:rsid w:val="00C81E8C"/>
    <w:rsid w:val="00EB6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  <o:r id="V:Rule4" type="connector" idref="#_x0000_s1029"/>
        <o:r id="V:Rule6" type="connector" idref="#_x0000_s1030"/>
        <o:r id="V:Rule8" type="connector" idref="#_x0000_s1031"/>
        <o:r id="V:Rule9" type="connector" idref="#_x0000_s1032"/>
        <o:r id="V:Rule15" type="connector" idref="#_x0000_s1038"/>
        <o:r id="V:Rule17" type="connector" idref="#_x0000_s1039"/>
        <o:r id="V:Rule21" type="connector" idref="#_x0000_s1042"/>
        <o:r id="V:Rule23" type="connector" idref="#_x0000_s1043"/>
        <o:r id="V:Rule25" type="connector" idref="#_x0000_s1045"/>
        <o:r id="V:Rule29" type="connector" idref="#_x0000_s1048"/>
        <o:r id="V:Rule31" type="connector" idref="#_x0000_s1049"/>
        <o:r id="V:Rule33" type="connector" idref="#_x0000_s1050"/>
        <o:r id="V:Rule40" type="connector" idref="#_x0000_s1058"/>
        <o:r id="V:Rule42" type="connector" idref="#_x0000_s1059"/>
        <o:r id="V:Rule44" type="connector" idref="#_x0000_s1060"/>
        <o:r id="V:Rule46" type="connector" idref="#_x0000_s106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7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7065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656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Chawadol</dc:creator>
  <cp:lastModifiedBy>Chawadol</cp:lastModifiedBy>
  <cp:revision>2</cp:revision>
  <dcterms:created xsi:type="dcterms:W3CDTF">2018-06-03T12:10:00Z</dcterms:created>
  <dcterms:modified xsi:type="dcterms:W3CDTF">2018-06-03T12:10:00Z</dcterms:modified>
</cp:coreProperties>
</file>